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A2" w:rsidRDefault="00D23AA2" w:rsidP="00557D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32C79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3AA2">
        <w:rPr>
          <w:rFonts w:ascii="Times New Roman" w:hAnsi="Times New Roman" w:cs="Times New Roman"/>
          <w:sz w:val="28"/>
          <w:szCs w:val="28"/>
        </w:rPr>
        <w:t>Рабочая программа по музыке 5-7 класс составлена на основе ФГОС ООО (Приказ Министерства образования от 17.12.2010 № 1897 «Об утверждении Федерального государственного образовательного стандарта основного общего образования», в ред. от 31.12.2015 г.), примерной программы основного общего о</w:t>
      </w:r>
      <w:r>
        <w:rPr>
          <w:rFonts w:ascii="Times New Roman" w:hAnsi="Times New Roman" w:cs="Times New Roman"/>
          <w:sz w:val="28"/>
          <w:szCs w:val="28"/>
        </w:rPr>
        <w:t>бразования по музыке, ООП ООО Н</w:t>
      </w:r>
      <w:r w:rsidRPr="00D23AA2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специализированная гимназия «Аврора»</w:t>
      </w:r>
      <w:r w:rsidRPr="00D23AA2">
        <w:rPr>
          <w:rFonts w:ascii="Times New Roman" w:hAnsi="Times New Roman" w:cs="Times New Roman"/>
          <w:sz w:val="28"/>
          <w:szCs w:val="28"/>
        </w:rPr>
        <w:t xml:space="preserve"> города Тюмени, учебного плана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23AA2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специализированная гимназия «Аврора» </w:t>
      </w:r>
      <w:r w:rsidRPr="00D23AA2">
        <w:rPr>
          <w:rFonts w:ascii="Times New Roman" w:hAnsi="Times New Roman" w:cs="Times New Roman"/>
          <w:sz w:val="28"/>
          <w:szCs w:val="28"/>
        </w:rPr>
        <w:t>города Тюмени на 2017-2018 учебный год, с учетом</w:t>
      </w:r>
      <w:proofErr w:type="gramEnd"/>
      <w:r w:rsidRPr="00D23AA2">
        <w:rPr>
          <w:rFonts w:ascii="Times New Roman" w:hAnsi="Times New Roman" w:cs="Times New Roman"/>
          <w:sz w:val="28"/>
          <w:szCs w:val="28"/>
        </w:rPr>
        <w:t xml:space="preserve"> авторской программы по музыке: Г.П.Сергеева, Е.Д. Критская «Музыка 5-7 классы», Просвещение, 2016 год. </w:t>
      </w:r>
    </w:p>
    <w:p w:rsidR="00632C79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AA2">
        <w:rPr>
          <w:rFonts w:ascii="Times New Roman" w:hAnsi="Times New Roman" w:cs="Times New Roman"/>
          <w:sz w:val="28"/>
          <w:szCs w:val="28"/>
        </w:rPr>
        <w:t>Цели и задачи учебной программы «Музыка</w:t>
      </w:r>
      <w:r w:rsidR="00632C79">
        <w:rPr>
          <w:rFonts w:ascii="Times New Roman" w:hAnsi="Times New Roman" w:cs="Times New Roman"/>
          <w:sz w:val="28"/>
          <w:szCs w:val="28"/>
        </w:rPr>
        <w:t>»:</w:t>
      </w:r>
    </w:p>
    <w:p w:rsidR="00632C79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AA2">
        <w:rPr>
          <w:rFonts w:ascii="Times New Roman" w:hAnsi="Times New Roman" w:cs="Times New Roman"/>
          <w:sz w:val="28"/>
          <w:szCs w:val="28"/>
        </w:rPr>
        <w:t xml:space="preserve"> Рабочая программа предназначена для общеобразовательных учреждений различного типа. Она разработана на основе Федерального образовательного стандарта основного общего образования, концепции духовно-нравственного развития и воспитания личности гражданина России. Цель программы заключается в развитие музыкальной культуры школьников как неотъемлемой части их духовной культуры — наиболее полно отражает интересы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</w:t>
      </w:r>
    </w:p>
    <w:p w:rsidR="00632C79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AA2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632C79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AA2">
        <w:rPr>
          <w:rFonts w:ascii="Times New Roman" w:hAnsi="Times New Roman" w:cs="Times New Roman"/>
          <w:sz w:val="28"/>
          <w:szCs w:val="28"/>
        </w:rPr>
        <w:t xml:space="preserve"> - приобщение к музыке как эмоциональному, нравственно-эстетическому феномену, осознание через музыку жизненных явлений, овладение культурой отношения через музыку жизненных явлений, овладение культурой отношения к миру, запечатленного в произведениях искусства, раскрывающих духовный опыт поколений; </w:t>
      </w:r>
    </w:p>
    <w:p w:rsidR="00632C79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AA2">
        <w:rPr>
          <w:rFonts w:ascii="Times New Roman" w:hAnsi="Times New Roman" w:cs="Times New Roman"/>
          <w:sz w:val="28"/>
          <w:szCs w:val="28"/>
        </w:rPr>
        <w:t>- воспитание потребностей в общении с музыкальным искусством своего народа и разных народов мира, классическим и современным музыкальным наследием; эмоционально- ценностного, заинтересованного отношения к искусству, стремление к музыкальному самообразованию;</w:t>
      </w:r>
    </w:p>
    <w:p w:rsidR="00632C79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AA2">
        <w:rPr>
          <w:rFonts w:ascii="Times New Roman" w:hAnsi="Times New Roman" w:cs="Times New Roman"/>
          <w:sz w:val="28"/>
          <w:szCs w:val="28"/>
        </w:rPr>
        <w:lastRenderedPageBreak/>
        <w:t xml:space="preserve"> - развитие общей музыкальности и эмоциональности, </w:t>
      </w:r>
      <w:proofErr w:type="spellStart"/>
      <w:r w:rsidRPr="00D23AA2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D23AA2">
        <w:rPr>
          <w:rFonts w:ascii="Times New Roman" w:hAnsi="Times New Roman" w:cs="Times New Roman"/>
          <w:sz w:val="28"/>
          <w:szCs w:val="28"/>
        </w:rPr>
        <w:t xml:space="preserve"> и восприимчивости, интеллектуальной сферы и творческого потенциала, художественного вкуса, общих музыкальных способностей; </w:t>
      </w:r>
    </w:p>
    <w:p w:rsidR="00632C79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AA2">
        <w:rPr>
          <w:rFonts w:ascii="Times New Roman" w:hAnsi="Times New Roman" w:cs="Times New Roman"/>
          <w:sz w:val="28"/>
          <w:szCs w:val="28"/>
        </w:rPr>
        <w:t>- 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взаимосвязями с различными видами искусства и жизнью;</w:t>
      </w:r>
    </w:p>
    <w:p w:rsidR="00632C79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AA2">
        <w:rPr>
          <w:rFonts w:ascii="Times New Roman" w:hAnsi="Times New Roman" w:cs="Times New Roman"/>
          <w:sz w:val="28"/>
          <w:szCs w:val="28"/>
        </w:rPr>
        <w:t xml:space="preserve"> - овладение художественно-практическими умениями и навыками в разнообразных видах музыкально-творческой деятельности (слушании музыки и пении, инструментальном </w:t>
      </w:r>
      <w:proofErr w:type="spellStart"/>
      <w:r w:rsidRPr="00D23AA2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D23AA2">
        <w:rPr>
          <w:rFonts w:ascii="Times New Roman" w:hAnsi="Times New Roman" w:cs="Times New Roman"/>
          <w:sz w:val="28"/>
          <w:szCs w:val="28"/>
        </w:rPr>
        <w:t xml:space="preserve"> и музыкально-пластическом движении, импровизации, драматизации музыкальных произведений, музыкально-творческой практике с применением информационно-коммуникационных технологий). </w:t>
      </w:r>
    </w:p>
    <w:p w:rsidR="00632C79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AA2">
        <w:rPr>
          <w:rFonts w:ascii="Times New Roman" w:hAnsi="Times New Roman" w:cs="Times New Roman"/>
          <w:sz w:val="28"/>
          <w:szCs w:val="28"/>
        </w:rPr>
        <w:t xml:space="preserve">Критерии отбора музыкального материала в данную программу заимствованы из концепции Д. Б. </w:t>
      </w:r>
      <w:proofErr w:type="spellStart"/>
      <w:r w:rsidRPr="00D23AA2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D23AA2">
        <w:rPr>
          <w:rFonts w:ascii="Times New Roman" w:hAnsi="Times New Roman" w:cs="Times New Roman"/>
          <w:sz w:val="28"/>
          <w:szCs w:val="28"/>
        </w:rPr>
        <w:t xml:space="preserve"> — это художественная ценность музыкальных произведений, их воспитательная значимость и педагогическая целесообразность. Актуальность программы обусловлена тем, что в настоящее время вокально-хоровое пение – наиболее массовая форма активного приобщения к музыке. Петь может каждый ребенок, и пение для него естественный и доступный способ выражения художественных потребностей, чувств, настроений. В пении соединены такие многогранные средства воздействия на молодого человека, как слово и музыка. С их помощью можно воспитать эмоциональную отзывчивость на </w:t>
      </w:r>
      <w:proofErr w:type="gramStart"/>
      <w:r w:rsidRPr="00D23AA2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D23AA2">
        <w:rPr>
          <w:rFonts w:ascii="Times New Roman" w:hAnsi="Times New Roman" w:cs="Times New Roman"/>
          <w:sz w:val="28"/>
          <w:szCs w:val="28"/>
        </w:rPr>
        <w:t xml:space="preserve"> в искусстве, жизни, природе. </w:t>
      </w:r>
    </w:p>
    <w:p w:rsidR="00632C79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3AA2">
        <w:rPr>
          <w:rFonts w:ascii="Times New Roman" w:hAnsi="Times New Roman" w:cs="Times New Roman"/>
          <w:sz w:val="28"/>
          <w:szCs w:val="28"/>
        </w:rPr>
        <w:t xml:space="preserve">Изучение музыки в 5 классе направлено на формирование музыкальной культуры личности, освоение музыкальной картины мира;  развитие и углубление интереса к музыке и музыкальной деятельности, развитие музыкальной памяти и слуха, ассоциативного мышления, фантазии и воображения;  развитие творческих способностей учащихся в различных видах музыкальной деятельности (слушание музыки, пение, игра на </w:t>
      </w:r>
      <w:r w:rsidRPr="00D23AA2">
        <w:rPr>
          <w:rFonts w:ascii="Times New Roman" w:hAnsi="Times New Roman" w:cs="Times New Roman"/>
          <w:sz w:val="28"/>
          <w:szCs w:val="28"/>
        </w:rPr>
        <w:lastRenderedPageBreak/>
        <w:t>музыкальных инструментах, музыкально-пластическое движение, импровизация).</w:t>
      </w:r>
      <w:proofErr w:type="gramEnd"/>
      <w:r w:rsidRPr="00D23AA2">
        <w:rPr>
          <w:rFonts w:ascii="Times New Roman" w:hAnsi="Times New Roman" w:cs="Times New Roman"/>
          <w:sz w:val="28"/>
          <w:szCs w:val="28"/>
        </w:rPr>
        <w:t xml:space="preserve"> Общая характеристика учебного предмета</w:t>
      </w:r>
      <w:r w:rsidR="00632C79">
        <w:rPr>
          <w:rFonts w:ascii="Times New Roman" w:hAnsi="Times New Roman" w:cs="Times New Roman"/>
          <w:sz w:val="28"/>
          <w:szCs w:val="28"/>
        </w:rPr>
        <w:t>.</w:t>
      </w:r>
    </w:p>
    <w:p w:rsidR="00632C79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AA2">
        <w:rPr>
          <w:rFonts w:ascii="Times New Roman" w:hAnsi="Times New Roman" w:cs="Times New Roman"/>
          <w:sz w:val="28"/>
          <w:szCs w:val="28"/>
        </w:rPr>
        <w:t xml:space="preserve"> Содержание программы базируется на художественно-образном, нравственно- эстетическом постижении школьниками основных пласт</w:t>
      </w:r>
      <w:r w:rsidR="00632C79">
        <w:rPr>
          <w:rFonts w:ascii="Times New Roman" w:hAnsi="Times New Roman" w:cs="Times New Roman"/>
          <w:sz w:val="28"/>
          <w:szCs w:val="28"/>
        </w:rPr>
        <w:t>ов мирового музыкального ис</w:t>
      </w:r>
      <w:r w:rsidRPr="00D23AA2">
        <w:rPr>
          <w:rFonts w:ascii="Times New Roman" w:hAnsi="Times New Roman" w:cs="Times New Roman"/>
          <w:sz w:val="28"/>
          <w:szCs w:val="28"/>
        </w:rPr>
        <w:t xml:space="preserve">кусства: фольклора, музыки религиозной традиции, произведений композиторов- классиков (золотой фонд), современной академической и популярной музыки.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 </w:t>
      </w:r>
    </w:p>
    <w:p w:rsidR="00632C79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AA2">
        <w:rPr>
          <w:rFonts w:ascii="Times New Roman" w:hAnsi="Times New Roman" w:cs="Times New Roman"/>
          <w:sz w:val="28"/>
          <w:szCs w:val="28"/>
        </w:rPr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 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 w:rsidRPr="00D23AA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23AA2">
        <w:rPr>
          <w:rFonts w:ascii="Times New Roman" w:hAnsi="Times New Roman" w:cs="Times New Roman"/>
          <w:sz w:val="28"/>
          <w:szCs w:val="28"/>
        </w:rPr>
        <w:t xml:space="preserve"> результатов. Отличительная особенность программы –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прозаических), изобразительного искусства и архитектуры, театрального искусства, хореографии, а также сравнительно молодых видов искусств - кино, мультипликации и фотографии. </w:t>
      </w:r>
    </w:p>
    <w:p w:rsidR="00557D9E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3AA2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рассматриваются разнообразные явления музыкального искусства в их взаимодействии с художественными образами других искусств – литературы (прозы и поэзии), изобразительного искусства (живописи, скульптуры, архитектуры, графики, книжных иллюстраций и др.), театра (оперы, балета, оперетты, мюзикла, </w:t>
      </w:r>
      <w:proofErr w:type="spellStart"/>
      <w:r w:rsidRPr="00D23AA2">
        <w:rPr>
          <w:rFonts w:ascii="Times New Roman" w:hAnsi="Times New Roman" w:cs="Times New Roman"/>
          <w:sz w:val="28"/>
          <w:szCs w:val="28"/>
        </w:rPr>
        <w:t>рок-оперы</w:t>
      </w:r>
      <w:proofErr w:type="spellEnd"/>
      <w:r w:rsidRPr="00D23AA2">
        <w:rPr>
          <w:rFonts w:ascii="Times New Roman" w:hAnsi="Times New Roman" w:cs="Times New Roman"/>
          <w:sz w:val="28"/>
          <w:szCs w:val="28"/>
        </w:rPr>
        <w:t xml:space="preserve">), кино. </w:t>
      </w:r>
      <w:proofErr w:type="gramEnd"/>
    </w:p>
    <w:p w:rsidR="00557D9E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AA2">
        <w:rPr>
          <w:rFonts w:ascii="Times New Roman" w:hAnsi="Times New Roman" w:cs="Times New Roman"/>
          <w:sz w:val="28"/>
          <w:szCs w:val="28"/>
        </w:rPr>
        <w:t>Место учебного предмета в учебном плане</w:t>
      </w:r>
      <w:r w:rsidR="00557D9E">
        <w:rPr>
          <w:rFonts w:ascii="Times New Roman" w:hAnsi="Times New Roman" w:cs="Times New Roman"/>
          <w:sz w:val="28"/>
          <w:szCs w:val="28"/>
        </w:rPr>
        <w:t>:</w:t>
      </w:r>
    </w:p>
    <w:p w:rsidR="00557D9E" w:rsidRDefault="00D23AA2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3AA2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D23AA2">
        <w:rPr>
          <w:rFonts w:ascii="Times New Roman" w:hAnsi="Times New Roman" w:cs="Times New Roman"/>
          <w:sz w:val="28"/>
          <w:szCs w:val="28"/>
        </w:rPr>
        <w:t xml:space="preserve"> учебного плана </w:t>
      </w:r>
      <w:r w:rsidR="00557D9E">
        <w:rPr>
          <w:rFonts w:ascii="Times New Roman" w:hAnsi="Times New Roman" w:cs="Times New Roman"/>
          <w:sz w:val="28"/>
          <w:szCs w:val="28"/>
        </w:rPr>
        <w:t xml:space="preserve"> Н</w:t>
      </w:r>
      <w:r w:rsidR="00557D9E" w:rsidRPr="00D23AA2">
        <w:rPr>
          <w:rFonts w:ascii="Times New Roman" w:hAnsi="Times New Roman" w:cs="Times New Roman"/>
          <w:sz w:val="28"/>
          <w:szCs w:val="28"/>
        </w:rPr>
        <w:t xml:space="preserve">ОУ </w:t>
      </w:r>
      <w:r w:rsidR="00557D9E">
        <w:rPr>
          <w:rFonts w:ascii="Times New Roman" w:hAnsi="Times New Roman" w:cs="Times New Roman"/>
          <w:sz w:val="28"/>
          <w:szCs w:val="28"/>
        </w:rPr>
        <w:t xml:space="preserve">специализированная гимназия «Аврора» </w:t>
      </w:r>
      <w:r w:rsidRPr="00D23AA2">
        <w:rPr>
          <w:rFonts w:ascii="Times New Roman" w:hAnsi="Times New Roman" w:cs="Times New Roman"/>
          <w:sz w:val="28"/>
          <w:szCs w:val="28"/>
        </w:rPr>
        <w:t>города Тюмени на 2017-2018 учебный год на изучени</w:t>
      </w:r>
      <w:r w:rsidR="00557D9E">
        <w:rPr>
          <w:rFonts w:ascii="Times New Roman" w:hAnsi="Times New Roman" w:cs="Times New Roman"/>
          <w:sz w:val="28"/>
          <w:szCs w:val="28"/>
        </w:rPr>
        <w:t xml:space="preserve">е музыки отводится: </w:t>
      </w:r>
    </w:p>
    <w:p w:rsidR="00557D9E" w:rsidRDefault="00557D9E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– 35 часов</w:t>
      </w:r>
      <w:r w:rsidR="00D23AA2" w:rsidRPr="00D23AA2">
        <w:rPr>
          <w:rFonts w:ascii="Times New Roman" w:hAnsi="Times New Roman" w:cs="Times New Roman"/>
          <w:sz w:val="28"/>
          <w:szCs w:val="28"/>
        </w:rPr>
        <w:t xml:space="preserve"> в год, 1 час в неделю</w:t>
      </w:r>
    </w:p>
    <w:p w:rsidR="00557D9E" w:rsidRDefault="00557D9E" w:rsidP="00557D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класс - 35 часов</w:t>
      </w:r>
      <w:r w:rsidR="00D23AA2" w:rsidRPr="00D23AA2">
        <w:rPr>
          <w:rFonts w:ascii="Times New Roman" w:hAnsi="Times New Roman" w:cs="Times New Roman"/>
          <w:sz w:val="28"/>
          <w:szCs w:val="28"/>
        </w:rPr>
        <w:t xml:space="preserve"> в год, 1 час в неделю </w:t>
      </w:r>
    </w:p>
    <w:p w:rsidR="00560A46" w:rsidRPr="00D23AA2" w:rsidRDefault="00557D9E" w:rsidP="00557D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– 35 часов</w:t>
      </w:r>
      <w:r w:rsidR="00D23AA2" w:rsidRPr="00D23AA2">
        <w:rPr>
          <w:rFonts w:ascii="Times New Roman" w:hAnsi="Times New Roman" w:cs="Times New Roman"/>
          <w:sz w:val="28"/>
          <w:szCs w:val="28"/>
        </w:rPr>
        <w:t xml:space="preserve"> в год, 1 час в неделю</w:t>
      </w:r>
    </w:p>
    <w:sectPr w:rsidR="00560A46" w:rsidRPr="00D2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AA2"/>
    <w:rsid w:val="00557D9E"/>
    <w:rsid w:val="00560A46"/>
    <w:rsid w:val="00632C79"/>
    <w:rsid w:val="00D2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Учиха</dc:creator>
  <cp:lastModifiedBy>Учиха</cp:lastModifiedBy>
  <cp:revision>2</cp:revision>
  <dcterms:created xsi:type="dcterms:W3CDTF">2018-01-15T14:51:00Z</dcterms:created>
  <dcterms:modified xsi:type="dcterms:W3CDTF">2018-01-15T14:51:00Z</dcterms:modified>
</cp:coreProperties>
</file>